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FD" w:rsidRDefault="00EC26FD" w:rsidP="00EC26FD">
      <w:pPr>
        <w:jc w:val="center"/>
        <w:rPr>
          <w:b/>
          <w:sz w:val="28"/>
          <w:szCs w:val="28"/>
        </w:rPr>
      </w:pPr>
      <w:r w:rsidRPr="00EC26FD">
        <w:rPr>
          <w:b/>
          <w:sz w:val="28"/>
          <w:szCs w:val="28"/>
        </w:rPr>
        <w:t>Состав</w:t>
      </w:r>
      <w:r w:rsidR="00F97DF2" w:rsidRPr="00EC26FD">
        <w:rPr>
          <w:b/>
          <w:sz w:val="28"/>
          <w:szCs w:val="28"/>
        </w:rPr>
        <w:t xml:space="preserve"> </w:t>
      </w:r>
      <w:r w:rsidR="00312122" w:rsidRPr="00EC26FD">
        <w:rPr>
          <w:b/>
          <w:sz w:val="28"/>
          <w:szCs w:val="28"/>
        </w:rPr>
        <w:t>Общественн</w:t>
      </w:r>
      <w:r w:rsidRPr="00EC26FD">
        <w:rPr>
          <w:b/>
          <w:sz w:val="28"/>
          <w:szCs w:val="28"/>
        </w:rPr>
        <w:t>ого</w:t>
      </w:r>
      <w:r w:rsidR="00312122" w:rsidRPr="00EC26FD">
        <w:rPr>
          <w:b/>
          <w:sz w:val="28"/>
          <w:szCs w:val="28"/>
        </w:rPr>
        <w:t xml:space="preserve"> совет</w:t>
      </w:r>
      <w:r w:rsidRPr="00EC26FD">
        <w:rPr>
          <w:b/>
          <w:sz w:val="28"/>
          <w:szCs w:val="28"/>
        </w:rPr>
        <w:t>а</w:t>
      </w:r>
      <w:r w:rsidR="00312122" w:rsidRPr="00EC26FD">
        <w:rPr>
          <w:b/>
          <w:sz w:val="28"/>
          <w:szCs w:val="28"/>
        </w:rPr>
        <w:t xml:space="preserve"> </w:t>
      </w:r>
    </w:p>
    <w:p w:rsidR="00EC26FD" w:rsidRPr="000C7CFB" w:rsidRDefault="00312122" w:rsidP="00EC26FD">
      <w:pPr>
        <w:ind w:firstLine="426"/>
        <w:jc w:val="center"/>
        <w:rPr>
          <w:b/>
          <w:sz w:val="28"/>
          <w:szCs w:val="28"/>
        </w:rPr>
      </w:pPr>
      <w:r w:rsidRPr="00EC26FD">
        <w:rPr>
          <w:b/>
          <w:sz w:val="28"/>
          <w:szCs w:val="28"/>
        </w:rPr>
        <w:t>по проведению независимой оценки качества условий оказания услуг образовательными организациями, организациями культуры, физической культуры, спорта и молодежной политики</w:t>
      </w:r>
      <w:r w:rsidR="00EC26FD">
        <w:rPr>
          <w:b/>
          <w:sz w:val="28"/>
          <w:szCs w:val="28"/>
        </w:rPr>
        <w:t xml:space="preserve">, </w:t>
      </w:r>
      <w:r w:rsidR="00EC26FD" w:rsidRPr="000C7CFB">
        <w:rPr>
          <w:b/>
          <w:sz w:val="28"/>
          <w:szCs w:val="28"/>
        </w:rPr>
        <w:t xml:space="preserve">созданном </w:t>
      </w:r>
    </w:p>
    <w:p w:rsidR="00EC26FD" w:rsidRDefault="00EC26FD" w:rsidP="00EC26FD">
      <w:pPr>
        <w:jc w:val="center"/>
        <w:rPr>
          <w:b/>
          <w:sz w:val="28"/>
          <w:szCs w:val="28"/>
        </w:rPr>
      </w:pPr>
      <w:r w:rsidRPr="000C7CFB">
        <w:rPr>
          <w:b/>
          <w:sz w:val="28"/>
          <w:szCs w:val="28"/>
        </w:rPr>
        <w:t>при Администрации Туринского городского округа</w:t>
      </w:r>
    </w:p>
    <w:p w:rsidR="00EC26FD" w:rsidRDefault="00312122" w:rsidP="00EC26FD">
      <w:pPr>
        <w:jc w:val="center"/>
        <w:rPr>
          <w:b/>
          <w:sz w:val="28"/>
          <w:szCs w:val="28"/>
        </w:rPr>
      </w:pPr>
      <w:r w:rsidRPr="00EC26FD">
        <w:rPr>
          <w:b/>
          <w:sz w:val="28"/>
          <w:szCs w:val="28"/>
        </w:rPr>
        <w:t xml:space="preserve"> </w:t>
      </w:r>
    </w:p>
    <w:p w:rsidR="00EC26FD" w:rsidRDefault="00EC26FD" w:rsidP="00EC26FD">
      <w:pPr>
        <w:jc w:val="center"/>
        <w:rPr>
          <w:sz w:val="28"/>
          <w:szCs w:val="28"/>
        </w:rPr>
      </w:pPr>
      <w:r w:rsidRPr="00EC26FD">
        <w:rPr>
          <w:sz w:val="28"/>
          <w:szCs w:val="28"/>
        </w:rPr>
        <w:t>(утвержден</w:t>
      </w:r>
      <w:r w:rsidR="000C7CFB" w:rsidRPr="00EC26FD">
        <w:rPr>
          <w:sz w:val="28"/>
          <w:szCs w:val="28"/>
        </w:rPr>
        <w:t xml:space="preserve"> </w:t>
      </w:r>
      <w:r w:rsidR="00F97DF2" w:rsidRPr="00EC26FD">
        <w:rPr>
          <w:sz w:val="28"/>
          <w:szCs w:val="28"/>
        </w:rPr>
        <w:t>реш</w:t>
      </w:r>
      <w:r w:rsidRPr="00EC26FD">
        <w:rPr>
          <w:sz w:val="28"/>
          <w:szCs w:val="28"/>
        </w:rPr>
        <w:t>ением</w:t>
      </w:r>
      <w:r w:rsidR="00F97DF2" w:rsidRPr="00EC26FD">
        <w:rPr>
          <w:sz w:val="28"/>
          <w:szCs w:val="28"/>
        </w:rPr>
        <w:t xml:space="preserve"> Общественной палаты Туринского городского округа</w:t>
      </w:r>
      <w:r>
        <w:rPr>
          <w:sz w:val="28"/>
          <w:szCs w:val="28"/>
        </w:rPr>
        <w:t xml:space="preserve"> </w:t>
      </w:r>
    </w:p>
    <w:p w:rsidR="00F97DF2" w:rsidRPr="00F97DF2" w:rsidRDefault="00F97DF2" w:rsidP="00EC26FD">
      <w:pPr>
        <w:jc w:val="center"/>
        <w:rPr>
          <w:sz w:val="28"/>
          <w:szCs w:val="28"/>
        </w:rPr>
      </w:pPr>
      <w:r w:rsidRPr="00F97DF2">
        <w:rPr>
          <w:sz w:val="28"/>
          <w:szCs w:val="28"/>
        </w:rPr>
        <w:t>№ 4 от 25.09.2018</w:t>
      </w:r>
      <w:r w:rsidR="00EC26FD">
        <w:rPr>
          <w:sz w:val="28"/>
          <w:szCs w:val="28"/>
        </w:rPr>
        <w:t>)</w:t>
      </w:r>
    </w:p>
    <w:p w:rsidR="00F97DF2" w:rsidRPr="000C7CFB" w:rsidRDefault="00F97DF2" w:rsidP="00F97DF2">
      <w:pPr>
        <w:pStyle w:val="20"/>
        <w:shd w:val="clear" w:color="auto" w:fill="auto"/>
        <w:spacing w:line="276" w:lineRule="auto"/>
        <w:ind w:firstLine="426"/>
        <w:jc w:val="both"/>
        <w:rPr>
          <w:sz w:val="28"/>
          <w:szCs w:val="28"/>
        </w:rPr>
      </w:pPr>
      <w:r w:rsidRPr="000C7CFB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6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EC26FD" w:rsidRPr="00EC26FD" w:rsidTr="00EC26FD">
        <w:trPr>
          <w:trHeight w:val="287"/>
        </w:trPr>
        <w:tc>
          <w:tcPr>
            <w:tcW w:w="9498" w:type="dxa"/>
            <w:gridSpan w:val="2"/>
            <w:shd w:val="clear" w:color="auto" w:fill="auto"/>
          </w:tcPr>
          <w:p w:rsidR="00EC26FD" w:rsidRPr="00EC26FD" w:rsidRDefault="00EC26FD" w:rsidP="00EC26F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C26FD">
              <w:rPr>
                <w:sz w:val="28"/>
                <w:szCs w:val="28"/>
              </w:rPr>
              <w:t>Состав общественного совета (ФИО, должность)</w:t>
            </w:r>
          </w:p>
        </w:tc>
      </w:tr>
      <w:tr w:rsidR="00EC26FD" w:rsidRPr="00EC26FD" w:rsidTr="00EC26FD">
        <w:trPr>
          <w:trHeight w:val="863"/>
        </w:trPr>
        <w:tc>
          <w:tcPr>
            <w:tcW w:w="3544" w:type="dxa"/>
            <w:tcBorders>
              <w:right w:val="nil"/>
            </w:tcBorders>
            <w:shd w:val="clear" w:color="auto" w:fill="auto"/>
          </w:tcPr>
          <w:p w:rsidR="00EC26FD" w:rsidRPr="00EC26FD" w:rsidRDefault="00EC26FD" w:rsidP="00EC26FD">
            <w:pPr>
              <w:rPr>
                <w:b/>
                <w:sz w:val="28"/>
                <w:szCs w:val="28"/>
              </w:rPr>
            </w:pPr>
            <w:r w:rsidRPr="00EC26FD">
              <w:rPr>
                <w:b/>
                <w:sz w:val="28"/>
                <w:szCs w:val="28"/>
              </w:rPr>
              <w:t>Бушланова Варвара Сергеевна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EC26FD" w:rsidRPr="00EC26FD" w:rsidRDefault="00EC26FD" w:rsidP="00EC26FD">
            <w:pPr>
              <w:jc w:val="both"/>
              <w:rPr>
                <w:sz w:val="28"/>
                <w:szCs w:val="28"/>
              </w:rPr>
            </w:pPr>
            <w:r w:rsidRPr="00EC26FD">
              <w:rPr>
                <w:sz w:val="28"/>
                <w:szCs w:val="28"/>
              </w:rPr>
              <w:t>- ветеран педагогического труда</w:t>
            </w:r>
          </w:p>
        </w:tc>
      </w:tr>
      <w:tr w:rsidR="00EC26FD" w:rsidRPr="00EC26FD" w:rsidTr="00EC26FD">
        <w:trPr>
          <w:trHeight w:val="845"/>
        </w:trPr>
        <w:tc>
          <w:tcPr>
            <w:tcW w:w="3544" w:type="dxa"/>
            <w:tcBorders>
              <w:right w:val="nil"/>
            </w:tcBorders>
            <w:shd w:val="clear" w:color="auto" w:fill="auto"/>
          </w:tcPr>
          <w:p w:rsidR="00EC26FD" w:rsidRPr="00EC26FD" w:rsidRDefault="00EC26FD" w:rsidP="00EC26FD">
            <w:pPr>
              <w:rPr>
                <w:b/>
                <w:sz w:val="28"/>
                <w:szCs w:val="28"/>
              </w:rPr>
            </w:pPr>
            <w:proofErr w:type="spellStart"/>
            <w:r w:rsidRPr="00EC26FD">
              <w:rPr>
                <w:b/>
                <w:sz w:val="28"/>
                <w:szCs w:val="28"/>
              </w:rPr>
              <w:t>Кешишьян</w:t>
            </w:r>
            <w:proofErr w:type="spellEnd"/>
            <w:r w:rsidRPr="00EC26FD">
              <w:rPr>
                <w:b/>
                <w:sz w:val="28"/>
                <w:szCs w:val="28"/>
              </w:rPr>
              <w:t xml:space="preserve"> Эдуард Яковлевич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EC26FD" w:rsidRPr="00EC26FD" w:rsidRDefault="00EC26FD" w:rsidP="00EC26FD">
            <w:pPr>
              <w:jc w:val="both"/>
              <w:rPr>
                <w:sz w:val="28"/>
                <w:szCs w:val="28"/>
              </w:rPr>
            </w:pPr>
            <w:r w:rsidRPr="00EC26FD">
              <w:rPr>
                <w:sz w:val="28"/>
                <w:szCs w:val="28"/>
              </w:rPr>
              <w:t>- член Президиума Совета ветеранов, почетный гражданин Туринского городского округа</w:t>
            </w:r>
          </w:p>
        </w:tc>
      </w:tr>
      <w:tr w:rsidR="00EC26FD" w:rsidRPr="00EC26FD" w:rsidTr="00EC26FD">
        <w:trPr>
          <w:trHeight w:val="863"/>
        </w:trPr>
        <w:tc>
          <w:tcPr>
            <w:tcW w:w="3544" w:type="dxa"/>
            <w:tcBorders>
              <w:right w:val="nil"/>
            </w:tcBorders>
            <w:shd w:val="clear" w:color="auto" w:fill="auto"/>
          </w:tcPr>
          <w:p w:rsidR="00EC26FD" w:rsidRPr="00EC26FD" w:rsidRDefault="00EC26FD" w:rsidP="00EC26FD">
            <w:pPr>
              <w:rPr>
                <w:b/>
                <w:sz w:val="28"/>
                <w:szCs w:val="28"/>
              </w:rPr>
            </w:pPr>
            <w:proofErr w:type="spellStart"/>
            <w:r w:rsidRPr="00EC26FD">
              <w:rPr>
                <w:b/>
                <w:sz w:val="28"/>
                <w:szCs w:val="28"/>
              </w:rPr>
              <w:t>Тетюцких</w:t>
            </w:r>
            <w:proofErr w:type="spellEnd"/>
            <w:r w:rsidRPr="00EC26FD">
              <w:rPr>
                <w:b/>
                <w:sz w:val="28"/>
                <w:szCs w:val="28"/>
              </w:rPr>
              <w:t xml:space="preserve"> Надежда Дмитриевна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EC26FD" w:rsidRPr="00EC26FD" w:rsidRDefault="00EC26FD" w:rsidP="00EC26FD">
            <w:pPr>
              <w:jc w:val="both"/>
              <w:rPr>
                <w:sz w:val="28"/>
                <w:szCs w:val="28"/>
              </w:rPr>
            </w:pPr>
            <w:r w:rsidRPr="00EC26FD">
              <w:rPr>
                <w:sz w:val="28"/>
                <w:szCs w:val="28"/>
              </w:rPr>
              <w:t>- директор Туринского филиала ГАУК «Свердловский областной краеведческий музей»</w:t>
            </w:r>
          </w:p>
        </w:tc>
      </w:tr>
      <w:tr w:rsidR="00EC26FD" w:rsidRPr="00EC26FD" w:rsidTr="00EC26FD">
        <w:trPr>
          <w:trHeight w:val="576"/>
        </w:trPr>
        <w:tc>
          <w:tcPr>
            <w:tcW w:w="3544" w:type="dxa"/>
            <w:tcBorders>
              <w:right w:val="nil"/>
            </w:tcBorders>
            <w:shd w:val="clear" w:color="auto" w:fill="auto"/>
          </w:tcPr>
          <w:p w:rsidR="00EC26FD" w:rsidRPr="00EC26FD" w:rsidRDefault="00EC26FD" w:rsidP="00EC26FD">
            <w:pPr>
              <w:rPr>
                <w:b/>
                <w:sz w:val="28"/>
                <w:szCs w:val="28"/>
              </w:rPr>
            </w:pPr>
            <w:proofErr w:type="spellStart"/>
            <w:r w:rsidRPr="00EC26FD">
              <w:rPr>
                <w:b/>
                <w:sz w:val="28"/>
                <w:szCs w:val="28"/>
              </w:rPr>
              <w:t>Струина</w:t>
            </w:r>
            <w:proofErr w:type="spellEnd"/>
            <w:r w:rsidRPr="00EC26FD">
              <w:rPr>
                <w:b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EC26FD" w:rsidRPr="00EC26FD" w:rsidRDefault="00EC26FD" w:rsidP="00EC26FD">
            <w:pPr>
              <w:jc w:val="both"/>
              <w:rPr>
                <w:sz w:val="28"/>
                <w:szCs w:val="28"/>
              </w:rPr>
            </w:pPr>
            <w:r w:rsidRPr="00EC26FD">
              <w:rPr>
                <w:sz w:val="28"/>
                <w:szCs w:val="28"/>
              </w:rPr>
              <w:t>- ветеран педагогического труда (с. Ленское)</w:t>
            </w:r>
          </w:p>
        </w:tc>
      </w:tr>
      <w:tr w:rsidR="00EC26FD" w:rsidRPr="00EC26FD" w:rsidTr="00EC26FD">
        <w:trPr>
          <w:trHeight w:val="576"/>
        </w:trPr>
        <w:tc>
          <w:tcPr>
            <w:tcW w:w="3544" w:type="dxa"/>
            <w:tcBorders>
              <w:right w:val="nil"/>
            </w:tcBorders>
            <w:shd w:val="clear" w:color="auto" w:fill="auto"/>
          </w:tcPr>
          <w:p w:rsidR="00EC26FD" w:rsidRPr="00EC26FD" w:rsidRDefault="00EC26FD" w:rsidP="00EC26FD">
            <w:pPr>
              <w:rPr>
                <w:b/>
                <w:sz w:val="28"/>
                <w:szCs w:val="28"/>
              </w:rPr>
            </w:pPr>
            <w:proofErr w:type="spellStart"/>
            <w:r w:rsidRPr="00EC26FD">
              <w:rPr>
                <w:b/>
                <w:sz w:val="28"/>
                <w:szCs w:val="28"/>
              </w:rPr>
              <w:t>Свяжина</w:t>
            </w:r>
            <w:proofErr w:type="spellEnd"/>
            <w:r w:rsidRPr="00EC26FD">
              <w:rPr>
                <w:b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EC26FD" w:rsidRPr="00EC26FD" w:rsidRDefault="00EC26FD" w:rsidP="00EC26FD">
            <w:pPr>
              <w:jc w:val="both"/>
              <w:rPr>
                <w:sz w:val="28"/>
                <w:szCs w:val="28"/>
              </w:rPr>
            </w:pPr>
            <w:r w:rsidRPr="00EC26FD">
              <w:rPr>
                <w:sz w:val="28"/>
                <w:szCs w:val="28"/>
              </w:rPr>
              <w:t>- член районного Совета ветеранов</w:t>
            </w:r>
          </w:p>
        </w:tc>
      </w:tr>
      <w:tr w:rsidR="00EC26FD" w:rsidRPr="00EC26FD" w:rsidTr="00EC26FD">
        <w:trPr>
          <w:trHeight w:val="576"/>
        </w:trPr>
        <w:tc>
          <w:tcPr>
            <w:tcW w:w="3544" w:type="dxa"/>
            <w:tcBorders>
              <w:right w:val="nil"/>
            </w:tcBorders>
            <w:shd w:val="clear" w:color="auto" w:fill="auto"/>
          </w:tcPr>
          <w:p w:rsidR="00EC26FD" w:rsidRPr="00EC26FD" w:rsidRDefault="00EC26FD" w:rsidP="00EC26FD">
            <w:pPr>
              <w:rPr>
                <w:b/>
                <w:sz w:val="28"/>
                <w:szCs w:val="28"/>
              </w:rPr>
            </w:pPr>
            <w:r w:rsidRPr="00EC26FD">
              <w:rPr>
                <w:b/>
                <w:sz w:val="28"/>
                <w:szCs w:val="28"/>
              </w:rPr>
              <w:t>Боярская Татьяна Анатольевна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EC26FD" w:rsidRPr="00EC26FD" w:rsidRDefault="00EC26FD" w:rsidP="00EC26FD">
            <w:pPr>
              <w:jc w:val="both"/>
              <w:rPr>
                <w:sz w:val="28"/>
                <w:szCs w:val="28"/>
              </w:rPr>
            </w:pPr>
            <w:r w:rsidRPr="00EC26FD">
              <w:rPr>
                <w:sz w:val="28"/>
                <w:szCs w:val="28"/>
              </w:rPr>
              <w:t>- ветеран труда (</w:t>
            </w:r>
            <w:proofErr w:type="spellStart"/>
            <w:r w:rsidRPr="00EC26FD">
              <w:rPr>
                <w:sz w:val="28"/>
                <w:szCs w:val="28"/>
              </w:rPr>
              <w:t>Леонтьевское</w:t>
            </w:r>
            <w:proofErr w:type="spellEnd"/>
            <w:r w:rsidRPr="00EC26FD">
              <w:rPr>
                <w:sz w:val="28"/>
                <w:szCs w:val="28"/>
              </w:rPr>
              <w:t xml:space="preserve"> сельское управление)</w:t>
            </w:r>
          </w:p>
        </w:tc>
      </w:tr>
      <w:tr w:rsidR="00EC26FD" w:rsidRPr="00EC26FD" w:rsidTr="00EC26FD">
        <w:trPr>
          <w:trHeight w:val="863"/>
        </w:trPr>
        <w:tc>
          <w:tcPr>
            <w:tcW w:w="3544" w:type="dxa"/>
            <w:tcBorders>
              <w:right w:val="nil"/>
            </w:tcBorders>
            <w:shd w:val="clear" w:color="auto" w:fill="auto"/>
          </w:tcPr>
          <w:p w:rsidR="00EC26FD" w:rsidRPr="00EC26FD" w:rsidRDefault="00EC26FD" w:rsidP="00EC26FD">
            <w:pPr>
              <w:rPr>
                <w:b/>
                <w:sz w:val="28"/>
                <w:szCs w:val="28"/>
              </w:rPr>
            </w:pPr>
            <w:r w:rsidRPr="00EC26FD">
              <w:rPr>
                <w:b/>
                <w:sz w:val="28"/>
                <w:szCs w:val="28"/>
              </w:rPr>
              <w:t>Устюгова Нина Антоновна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EC26FD" w:rsidRPr="00EC26FD" w:rsidRDefault="00EC26FD" w:rsidP="00EC26FD">
            <w:pPr>
              <w:jc w:val="both"/>
              <w:rPr>
                <w:sz w:val="28"/>
                <w:szCs w:val="28"/>
              </w:rPr>
            </w:pPr>
            <w:r w:rsidRPr="00EC26FD">
              <w:rPr>
                <w:sz w:val="28"/>
                <w:szCs w:val="28"/>
              </w:rPr>
              <w:t>- ветеран труда, заместитель председателя Совета общественности пос. Фабричное</w:t>
            </w:r>
          </w:p>
        </w:tc>
      </w:tr>
      <w:tr w:rsidR="00EC26FD" w:rsidRPr="00EC26FD" w:rsidTr="00EC26FD">
        <w:trPr>
          <w:trHeight w:val="557"/>
        </w:trPr>
        <w:tc>
          <w:tcPr>
            <w:tcW w:w="3544" w:type="dxa"/>
            <w:tcBorders>
              <w:right w:val="nil"/>
            </w:tcBorders>
            <w:shd w:val="clear" w:color="auto" w:fill="auto"/>
          </w:tcPr>
          <w:p w:rsidR="00EC26FD" w:rsidRPr="00EC26FD" w:rsidRDefault="00EC26FD" w:rsidP="00EC26FD">
            <w:pPr>
              <w:rPr>
                <w:b/>
                <w:sz w:val="28"/>
                <w:szCs w:val="28"/>
              </w:rPr>
            </w:pPr>
            <w:proofErr w:type="spellStart"/>
            <w:r w:rsidRPr="00EC26FD">
              <w:rPr>
                <w:b/>
                <w:sz w:val="28"/>
                <w:szCs w:val="28"/>
              </w:rPr>
              <w:t>Гицарева</w:t>
            </w:r>
            <w:proofErr w:type="spellEnd"/>
            <w:r w:rsidRPr="00EC26FD">
              <w:rPr>
                <w:b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EC26FD" w:rsidRPr="00EC26FD" w:rsidRDefault="00EC26FD" w:rsidP="00EC26FD">
            <w:pPr>
              <w:jc w:val="both"/>
              <w:rPr>
                <w:sz w:val="28"/>
                <w:szCs w:val="28"/>
              </w:rPr>
            </w:pPr>
            <w:r w:rsidRPr="00EC26FD">
              <w:rPr>
                <w:sz w:val="28"/>
                <w:szCs w:val="28"/>
              </w:rPr>
              <w:t>- член родительского комитета МАОУ СОШ № 3</w:t>
            </w:r>
          </w:p>
        </w:tc>
      </w:tr>
      <w:tr w:rsidR="00EC26FD" w:rsidRPr="00EC26FD" w:rsidTr="00EC26FD">
        <w:trPr>
          <w:trHeight w:val="1438"/>
        </w:trPr>
        <w:tc>
          <w:tcPr>
            <w:tcW w:w="3544" w:type="dxa"/>
            <w:tcBorders>
              <w:right w:val="nil"/>
            </w:tcBorders>
            <w:shd w:val="clear" w:color="auto" w:fill="auto"/>
          </w:tcPr>
          <w:p w:rsidR="00EC26FD" w:rsidRPr="00EC26FD" w:rsidRDefault="00EC26FD" w:rsidP="00EC26FD">
            <w:pPr>
              <w:rPr>
                <w:b/>
                <w:sz w:val="28"/>
                <w:szCs w:val="28"/>
              </w:rPr>
            </w:pPr>
            <w:r w:rsidRPr="00EC26FD">
              <w:rPr>
                <w:b/>
                <w:sz w:val="28"/>
                <w:szCs w:val="28"/>
              </w:rPr>
              <w:t>Елтышева Любовь Геннадьевна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EC26FD" w:rsidRPr="00EC26FD" w:rsidRDefault="00EC26FD" w:rsidP="00EC26FD">
            <w:pPr>
              <w:jc w:val="both"/>
              <w:rPr>
                <w:sz w:val="28"/>
                <w:szCs w:val="28"/>
              </w:rPr>
            </w:pPr>
            <w:r w:rsidRPr="00EC26FD">
              <w:rPr>
                <w:sz w:val="28"/>
                <w:szCs w:val="28"/>
              </w:rPr>
              <w:t xml:space="preserve">- председатель первичной организации филиала Туринской общественной организации Всероссийского общества инвалидов (с. </w:t>
            </w:r>
            <w:proofErr w:type="spellStart"/>
            <w:r w:rsidRPr="00EC26FD">
              <w:rPr>
                <w:sz w:val="28"/>
                <w:szCs w:val="28"/>
              </w:rPr>
              <w:t>Шухруповское</w:t>
            </w:r>
            <w:proofErr w:type="spellEnd"/>
            <w:r w:rsidRPr="00EC26FD">
              <w:rPr>
                <w:sz w:val="28"/>
                <w:szCs w:val="28"/>
              </w:rPr>
              <w:t>)</w:t>
            </w:r>
          </w:p>
        </w:tc>
      </w:tr>
      <w:tr w:rsidR="00EC26FD" w:rsidRPr="00EC26FD" w:rsidTr="00EC26FD">
        <w:trPr>
          <w:trHeight w:val="863"/>
        </w:trPr>
        <w:tc>
          <w:tcPr>
            <w:tcW w:w="3544" w:type="dxa"/>
            <w:tcBorders>
              <w:right w:val="nil"/>
            </w:tcBorders>
            <w:shd w:val="clear" w:color="auto" w:fill="auto"/>
          </w:tcPr>
          <w:p w:rsidR="00EC26FD" w:rsidRPr="00EC26FD" w:rsidRDefault="00EC26FD" w:rsidP="00EC26FD">
            <w:pPr>
              <w:rPr>
                <w:b/>
                <w:sz w:val="28"/>
                <w:szCs w:val="28"/>
              </w:rPr>
            </w:pPr>
            <w:proofErr w:type="spellStart"/>
            <w:r w:rsidRPr="00EC26FD">
              <w:rPr>
                <w:b/>
                <w:sz w:val="28"/>
                <w:szCs w:val="28"/>
              </w:rPr>
              <w:t>Засыпкина</w:t>
            </w:r>
            <w:proofErr w:type="spellEnd"/>
            <w:r w:rsidRPr="00EC26FD">
              <w:rPr>
                <w:b/>
                <w:sz w:val="28"/>
                <w:szCs w:val="28"/>
              </w:rPr>
              <w:t xml:space="preserve"> Любовь Степановна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EC26FD" w:rsidRPr="00EC26FD" w:rsidRDefault="00EC26FD" w:rsidP="00EC26FD">
            <w:pPr>
              <w:rPr>
                <w:sz w:val="28"/>
                <w:szCs w:val="28"/>
              </w:rPr>
            </w:pPr>
            <w:r w:rsidRPr="00EC26FD">
              <w:rPr>
                <w:sz w:val="28"/>
                <w:szCs w:val="28"/>
              </w:rPr>
              <w:t>- член Туринской местной организации Всероссийского общества слепых</w:t>
            </w:r>
          </w:p>
        </w:tc>
      </w:tr>
      <w:tr w:rsidR="00EC26FD" w:rsidRPr="00EC26FD" w:rsidTr="00EC26FD">
        <w:trPr>
          <w:trHeight w:val="576"/>
        </w:trPr>
        <w:tc>
          <w:tcPr>
            <w:tcW w:w="3544" w:type="dxa"/>
            <w:tcBorders>
              <w:right w:val="nil"/>
            </w:tcBorders>
            <w:shd w:val="clear" w:color="auto" w:fill="auto"/>
          </w:tcPr>
          <w:p w:rsidR="00EC26FD" w:rsidRPr="00EC26FD" w:rsidRDefault="00EC26FD" w:rsidP="00EC26FD">
            <w:pPr>
              <w:rPr>
                <w:b/>
                <w:sz w:val="28"/>
                <w:szCs w:val="28"/>
              </w:rPr>
            </w:pPr>
            <w:r w:rsidRPr="00EC26FD">
              <w:rPr>
                <w:b/>
                <w:sz w:val="28"/>
                <w:szCs w:val="28"/>
              </w:rPr>
              <w:t>Цветкова Лариса Александровна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EC26FD" w:rsidRPr="00EC26FD" w:rsidRDefault="00EC26FD" w:rsidP="00EC26FD">
            <w:pPr>
              <w:rPr>
                <w:sz w:val="28"/>
                <w:szCs w:val="28"/>
              </w:rPr>
            </w:pPr>
            <w:r w:rsidRPr="00EC26FD">
              <w:rPr>
                <w:sz w:val="28"/>
                <w:szCs w:val="28"/>
              </w:rPr>
              <w:t>- член Общественной палаты Туринского городского округа</w:t>
            </w:r>
          </w:p>
        </w:tc>
      </w:tr>
    </w:tbl>
    <w:p w:rsidR="00242253" w:rsidRDefault="00242253"/>
    <w:p w:rsidR="00242253" w:rsidRDefault="00242253"/>
    <w:p w:rsidR="00242253" w:rsidRDefault="00242253"/>
    <w:p w:rsidR="00242253" w:rsidRDefault="00242253" w:rsidP="00EC26FD"/>
    <w:sectPr w:rsidR="00242253" w:rsidSect="00EC26FD">
      <w:pgSz w:w="11906" w:h="16838"/>
      <w:pgMar w:top="113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41"/>
    <w:rsid w:val="000C14CB"/>
    <w:rsid w:val="000C7CFB"/>
    <w:rsid w:val="000F2241"/>
    <w:rsid w:val="001E336F"/>
    <w:rsid w:val="00242253"/>
    <w:rsid w:val="002F67B1"/>
    <w:rsid w:val="00312122"/>
    <w:rsid w:val="00365480"/>
    <w:rsid w:val="003875BA"/>
    <w:rsid w:val="00546A8B"/>
    <w:rsid w:val="00710E9E"/>
    <w:rsid w:val="0089455E"/>
    <w:rsid w:val="00967CE7"/>
    <w:rsid w:val="009B27C1"/>
    <w:rsid w:val="00AC7146"/>
    <w:rsid w:val="00B46338"/>
    <w:rsid w:val="00C74FD4"/>
    <w:rsid w:val="00DB6581"/>
    <w:rsid w:val="00E2170A"/>
    <w:rsid w:val="00E953C7"/>
    <w:rsid w:val="00EC26FD"/>
    <w:rsid w:val="00F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800B8-C9C6-4D08-8465-9EF0BA85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24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F22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"/>
    <w:basedOn w:val="2"/>
    <w:rsid w:val="000F224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F2241"/>
    <w:pPr>
      <w:widowControl w:val="0"/>
      <w:shd w:val="clear" w:color="auto" w:fill="FFFFFF"/>
      <w:spacing w:line="312" w:lineRule="exact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A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A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Gulim8pt">
    <w:name w:val="Основной текст (2) + Gulim;8 pt"/>
    <w:basedOn w:val="2"/>
    <w:rsid w:val="00710E9E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2018-10-11T11:52:00Z</cp:lastPrinted>
  <dcterms:created xsi:type="dcterms:W3CDTF">2018-11-28T10:23:00Z</dcterms:created>
  <dcterms:modified xsi:type="dcterms:W3CDTF">2018-11-28T10:30:00Z</dcterms:modified>
</cp:coreProperties>
</file>